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43DCF" w14:textId="431A271D" w:rsidR="006D272B" w:rsidRPr="00A60948" w:rsidRDefault="006D272B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t xml:space="preserve">Semaine 1 </w:t>
      </w:r>
      <w:r w:rsidR="0061321F" w:rsidRPr="00A60948">
        <w:rPr>
          <w:rFonts w:ascii="Calibri" w:hAnsi="Calibri" w:cs="Calibri"/>
          <w:b/>
          <w:bCs/>
          <w:u w:val="single"/>
          <w:lang w:val="fr-FR"/>
        </w:rPr>
        <w:t>C</w:t>
      </w:r>
      <w:r w:rsidRPr="00A60948">
        <w:rPr>
          <w:rFonts w:ascii="Calibri" w:hAnsi="Calibri" w:cs="Calibri"/>
          <w:b/>
          <w:bCs/>
          <w:u w:val="single"/>
          <w:lang w:val="fr-FR"/>
        </w:rPr>
        <w:t>omprendre la fatigue</w:t>
      </w:r>
    </w:p>
    <w:p w14:paraId="28450D93" w14:textId="2021F4C4" w:rsidR="006D272B" w:rsidRPr="00AA5BA9" w:rsidRDefault="006D272B" w:rsidP="00DA73D9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 xml:space="preserve">Pour commencer : </w:t>
      </w:r>
      <w:r w:rsidRPr="009F5B89">
        <w:rPr>
          <w:rFonts w:ascii="Calibri" w:hAnsi="Calibri" w:cs="Calibri"/>
          <w:highlight w:val="cyan"/>
          <w:lang w:val="fr-FR"/>
        </w:rPr>
        <w:t>Intro vidéo</w:t>
      </w:r>
      <w:r w:rsidR="00AE57F2">
        <w:rPr>
          <w:rFonts w:ascii="Calibri" w:hAnsi="Calibri" w:cs="Calibri"/>
          <w:lang w:val="fr-FR"/>
        </w:rPr>
        <w:t xml:space="preserve"> 5’’</w:t>
      </w:r>
    </w:p>
    <w:p w14:paraId="6A5A32E5" w14:textId="7E9DC489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0CDB1537" w14:textId="4441CBD0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 xml:space="preserve">Vidéo </w:t>
      </w:r>
      <w:r w:rsidR="009F5B89">
        <w:rPr>
          <w:rFonts w:ascii="Calibri" w:hAnsi="Calibri" w:cs="Calibri"/>
          <w:highlight w:val="cyan"/>
          <w:lang w:val="fr-FR"/>
        </w:rPr>
        <w:t>C</w:t>
      </w:r>
      <w:r w:rsidRPr="009F5B89">
        <w:rPr>
          <w:rFonts w:ascii="Calibri" w:hAnsi="Calibri" w:cs="Calibri"/>
          <w:highlight w:val="cyan"/>
          <w:lang w:val="fr-FR"/>
        </w:rPr>
        <w:t>omprendre la fatigue</w:t>
      </w:r>
      <w:r w:rsidR="00AE57F2">
        <w:rPr>
          <w:rFonts w:ascii="Calibri" w:hAnsi="Calibri" w:cs="Calibri"/>
          <w:lang w:val="fr-FR"/>
        </w:rPr>
        <w:t xml:space="preserve"> 3’</w:t>
      </w:r>
    </w:p>
    <w:p w14:paraId="77BACBAF" w14:textId="2853F0F9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1C523913" w14:textId="69823BEC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 xml:space="preserve">Vidéo </w:t>
      </w:r>
      <w:r w:rsidR="009F5B89">
        <w:rPr>
          <w:rFonts w:ascii="Calibri" w:hAnsi="Calibri" w:cs="Calibri"/>
          <w:highlight w:val="cyan"/>
          <w:lang w:val="fr-FR"/>
        </w:rPr>
        <w:t>R</w:t>
      </w:r>
      <w:r w:rsidRPr="009F5B89">
        <w:rPr>
          <w:rFonts w:ascii="Calibri" w:hAnsi="Calibri" w:cs="Calibri"/>
          <w:highlight w:val="cyan"/>
          <w:lang w:val="fr-FR"/>
        </w:rPr>
        <w:t>éveiller son corps en douceur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3BCD470B" w14:textId="2CC054CE" w:rsidR="006D272B" w:rsidRPr="00AA5BA9" w:rsidRDefault="009F5B89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</w:t>
      </w:r>
      <w:r w:rsidR="006D272B" w:rsidRPr="009F5B89">
        <w:rPr>
          <w:rFonts w:ascii="Calibri" w:hAnsi="Calibri" w:cs="Calibri"/>
          <w:highlight w:val="yellow"/>
          <w:lang w:val="fr-FR"/>
        </w:rPr>
        <w:t xml:space="preserve"> </w:t>
      </w:r>
      <w:r>
        <w:rPr>
          <w:rFonts w:ascii="Calibri" w:hAnsi="Calibri" w:cs="Calibri"/>
          <w:highlight w:val="yellow"/>
          <w:lang w:val="fr-FR"/>
        </w:rPr>
        <w:t>M</w:t>
      </w:r>
      <w:r w:rsidR="006D272B" w:rsidRPr="009F5B89">
        <w:rPr>
          <w:rFonts w:ascii="Calibri" w:hAnsi="Calibri" w:cs="Calibri"/>
          <w:highlight w:val="yellow"/>
          <w:lang w:val="fr-FR"/>
        </w:rPr>
        <w:t>archer en pleine conscience</w:t>
      </w:r>
      <w:r w:rsidR="006D272B" w:rsidRPr="00AA5BA9">
        <w:rPr>
          <w:rFonts w:ascii="Calibri" w:hAnsi="Calibri" w:cs="Calibri"/>
          <w:lang w:val="fr-FR"/>
        </w:rPr>
        <w:t xml:space="preserve"> (objectif reprise marche, réduire moment assis. Explication et motivation à bouger. Programme de 7 séances avec marche et exercice pour </w:t>
      </w:r>
      <w:proofErr w:type="spellStart"/>
      <w:r w:rsidR="006D272B" w:rsidRPr="00AA5BA9">
        <w:rPr>
          <w:rFonts w:ascii="Calibri" w:hAnsi="Calibri" w:cs="Calibri"/>
          <w:lang w:val="fr-FR"/>
        </w:rPr>
        <w:t>mvt</w:t>
      </w:r>
      <w:proofErr w:type="spellEnd"/>
      <w:r w:rsidR="006D272B" w:rsidRPr="00AA5BA9">
        <w:rPr>
          <w:rFonts w:ascii="Calibri" w:hAnsi="Calibri" w:cs="Calibri"/>
          <w:lang w:val="fr-FR"/>
        </w:rPr>
        <w:t>. Visualiser circuit de marche à pied autour de chez soi)</w:t>
      </w:r>
      <w:r w:rsidR="00AE57F2">
        <w:rPr>
          <w:rFonts w:ascii="Calibri" w:hAnsi="Calibri" w:cs="Calibri"/>
          <w:lang w:val="fr-FR"/>
        </w:rPr>
        <w:t xml:space="preserve"> 5’</w:t>
      </w:r>
    </w:p>
    <w:p w14:paraId="7AB4CD26" w14:textId="233B15CE" w:rsidR="006D272B" w:rsidRPr="00AA5BA9" w:rsidRDefault="009F5B89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</w:t>
      </w:r>
      <w:r w:rsidR="006D272B" w:rsidRPr="009F5B89">
        <w:rPr>
          <w:rFonts w:ascii="Calibri" w:hAnsi="Calibri" w:cs="Calibri"/>
          <w:highlight w:val="yellow"/>
          <w:lang w:val="fr-FR"/>
        </w:rPr>
        <w:t xml:space="preserve"> </w:t>
      </w:r>
      <w:r>
        <w:rPr>
          <w:rFonts w:ascii="Calibri" w:hAnsi="Calibri" w:cs="Calibri"/>
          <w:highlight w:val="yellow"/>
          <w:lang w:val="fr-FR"/>
        </w:rPr>
        <w:t>M</w:t>
      </w:r>
      <w:r w:rsidR="006D272B" w:rsidRPr="009F5B89">
        <w:rPr>
          <w:rFonts w:ascii="Calibri" w:hAnsi="Calibri" w:cs="Calibri"/>
          <w:highlight w:val="yellow"/>
          <w:lang w:val="fr-FR"/>
        </w:rPr>
        <w:t>arche consciente : les premiers pas</w:t>
      </w:r>
      <w:r w:rsidR="006D272B" w:rsidRPr="00AA5BA9">
        <w:rPr>
          <w:rFonts w:ascii="Calibri" w:hAnsi="Calibri" w:cs="Calibri"/>
          <w:lang w:val="fr-FR"/>
        </w:rPr>
        <w:t xml:space="preserve"> (</w:t>
      </w:r>
      <w:r w:rsidR="0061321F" w:rsidRPr="00AA5BA9">
        <w:rPr>
          <w:rFonts w:ascii="Calibri" w:hAnsi="Calibri" w:cs="Calibri"/>
          <w:lang w:val="fr-FR"/>
        </w:rPr>
        <w:t xml:space="preserve">accompagnement audio </w:t>
      </w:r>
      <w:r w:rsidR="006D272B" w:rsidRPr="00AA5BA9">
        <w:rPr>
          <w:rFonts w:ascii="Calibri" w:hAnsi="Calibri" w:cs="Calibri"/>
          <w:lang w:val="fr-FR"/>
        </w:rPr>
        <w:t>marche contemplative</w:t>
      </w:r>
      <w:r w:rsidR="0061321F" w:rsidRPr="00AA5BA9">
        <w:rPr>
          <w:rFonts w:ascii="Calibri" w:hAnsi="Calibri" w:cs="Calibri"/>
          <w:lang w:val="fr-FR"/>
        </w:rPr>
        <w:t xml:space="preserve"> + étirements</w:t>
      </w:r>
      <w:r w:rsidR="006D272B" w:rsidRPr="00AA5BA9">
        <w:rPr>
          <w:rFonts w:ascii="Calibri" w:hAnsi="Calibri" w:cs="Calibri"/>
          <w:lang w:val="fr-FR"/>
        </w:rPr>
        <w:t>)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623EF54F" w14:textId="34FF9503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611F7373" w14:textId="5ECFF58C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>Article Cancer et fatigue chronique : de quoi s’agit-il ?</w:t>
      </w:r>
      <w:r w:rsidR="00AE57F2">
        <w:rPr>
          <w:rFonts w:ascii="Calibri" w:hAnsi="Calibri" w:cs="Calibri"/>
          <w:lang w:val="fr-FR"/>
        </w:rPr>
        <w:t xml:space="preserve"> </w:t>
      </w:r>
      <w:r w:rsidR="00A12004">
        <w:rPr>
          <w:rFonts w:ascii="Calibri" w:hAnsi="Calibri" w:cs="Calibri"/>
          <w:lang w:val="fr-FR"/>
        </w:rPr>
        <w:t>(</w:t>
      </w:r>
      <w:proofErr w:type="gramStart"/>
      <w:r w:rsidR="00A12004">
        <w:rPr>
          <w:rFonts w:ascii="Calibri" w:hAnsi="Calibri" w:cs="Calibri"/>
          <w:lang w:val="fr-FR"/>
        </w:rPr>
        <w:t>c</w:t>
      </w:r>
      <w:proofErr w:type="gramEnd"/>
      <w:r w:rsidR="00A12004">
        <w:rPr>
          <w:rFonts w:ascii="Calibri" w:hAnsi="Calibri" w:cs="Calibri"/>
          <w:lang w:val="fr-FR"/>
        </w:rPr>
        <w:t xml:space="preserve"> quoi, quand et comment apparaît-elle, que faire ?) </w:t>
      </w:r>
      <w:r w:rsidR="00AE57F2">
        <w:rPr>
          <w:rFonts w:ascii="Calibri" w:hAnsi="Calibri" w:cs="Calibri"/>
          <w:lang w:val="fr-FR"/>
        </w:rPr>
        <w:t>4’</w:t>
      </w:r>
    </w:p>
    <w:p w14:paraId="2D965C9E" w14:textId="75B3EB1F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</w:t>
      </w:r>
      <w:r w:rsidR="009F5B89">
        <w:rPr>
          <w:rFonts w:ascii="Calibri" w:hAnsi="Calibri" w:cs="Calibri"/>
          <w:highlight w:val="yellow"/>
          <w:lang w:val="fr-FR"/>
        </w:rPr>
        <w:t>R</w:t>
      </w:r>
      <w:r w:rsidRPr="009F5B89">
        <w:rPr>
          <w:rFonts w:ascii="Calibri" w:hAnsi="Calibri" w:cs="Calibri"/>
          <w:highlight w:val="yellow"/>
          <w:lang w:val="fr-FR"/>
        </w:rPr>
        <w:t>echarger ses batteries rapidement sans dormir</w:t>
      </w:r>
      <w:r w:rsidR="0061321F" w:rsidRPr="00AA5BA9">
        <w:rPr>
          <w:rFonts w:ascii="Calibri" w:hAnsi="Calibri" w:cs="Calibri"/>
          <w:lang w:val="fr-FR"/>
        </w:rPr>
        <w:t xml:space="preserve"> (</w:t>
      </w:r>
      <w:proofErr w:type="spellStart"/>
      <w:r w:rsidR="00C11418">
        <w:rPr>
          <w:rFonts w:ascii="Calibri" w:hAnsi="Calibri" w:cs="Calibri"/>
          <w:lang w:val="fr-FR"/>
        </w:rPr>
        <w:t>NonSleepDeepRest</w:t>
      </w:r>
      <w:proofErr w:type="spellEnd"/>
      <w:r w:rsidR="0061321F" w:rsidRPr="00AA5BA9">
        <w:rPr>
          <w:rFonts w:ascii="Calibri" w:hAnsi="Calibri" w:cs="Calibri"/>
          <w:lang w:val="fr-FR"/>
        </w:rPr>
        <w:t xml:space="preserve"> </w:t>
      </w:r>
      <w:proofErr w:type="gramStart"/>
      <w:r w:rsidR="00C11418">
        <w:rPr>
          <w:rFonts w:ascii="Calibri" w:hAnsi="Calibri" w:cs="Calibri"/>
          <w:lang w:val="fr-FR"/>
        </w:rPr>
        <w:t xml:space="preserve">Huberman </w:t>
      </w:r>
      <w:r w:rsidR="0061321F" w:rsidRPr="00AA5BA9">
        <w:rPr>
          <w:rFonts w:ascii="Calibri" w:hAnsi="Calibri" w:cs="Calibri"/>
          <w:lang w:val="fr-FR"/>
        </w:rPr>
        <w:t>)</w:t>
      </w:r>
      <w:proofErr w:type="gramEnd"/>
      <w:r w:rsidR="00AE57F2">
        <w:rPr>
          <w:rFonts w:ascii="Calibri" w:hAnsi="Calibri" w:cs="Calibri"/>
          <w:lang w:val="fr-FR"/>
        </w:rPr>
        <w:t xml:space="preserve"> 10’</w:t>
      </w:r>
    </w:p>
    <w:p w14:paraId="7CC2C53D" w14:textId="61CB4D4F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</w:t>
      </w:r>
      <w:r w:rsidR="009F5B89">
        <w:rPr>
          <w:rFonts w:ascii="Calibri" w:hAnsi="Calibri" w:cs="Calibri"/>
          <w:highlight w:val="yellow"/>
          <w:lang w:val="fr-FR"/>
        </w:rPr>
        <w:t>R</w:t>
      </w:r>
      <w:r w:rsidRPr="009F5B89">
        <w:rPr>
          <w:rFonts w:ascii="Calibri" w:hAnsi="Calibri" w:cs="Calibri"/>
          <w:highlight w:val="yellow"/>
          <w:lang w:val="fr-FR"/>
        </w:rPr>
        <w:t>etrouver de l’énergie grâce à la relaxation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0680CCD7" w14:textId="4F61CAF5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 xml:space="preserve">Vidéo </w:t>
      </w:r>
      <w:r w:rsidR="009F5B89">
        <w:rPr>
          <w:rFonts w:ascii="Calibri" w:hAnsi="Calibri" w:cs="Calibri"/>
          <w:highlight w:val="cyan"/>
          <w:lang w:val="fr-FR"/>
        </w:rPr>
        <w:t>T</w:t>
      </w:r>
      <w:r w:rsidRPr="009F5B89">
        <w:rPr>
          <w:rFonts w:ascii="Calibri" w:hAnsi="Calibri" w:cs="Calibri"/>
          <w:highlight w:val="cyan"/>
          <w:lang w:val="fr-FR"/>
        </w:rPr>
        <w:t>enir l’agenda du niveau d’énergie</w:t>
      </w:r>
      <w:r w:rsidR="00AE57F2">
        <w:rPr>
          <w:rFonts w:ascii="Calibri" w:hAnsi="Calibri" w:cs="Calibri"/>
          <w:lang w:val="fr-FR"/>
        </w:rPr>
        <w:t xml:space="preserve"> 5’</w:t>
      </w:r>
    </w:p>
    <w:p w14:paraId="7F68FC97" w14:textId="0A512477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 :</w:t>
      </w:r>
    </w:p>
    <w:p w14:paraId="5DCF19DC" w14:textId="6A8C3016" w:rsidR="006D272B" w:rsidRPr="009F5B89" w:rsidRDefault="006D272B" w:rsidP="0061321F">
      <w:pPr>
        <w:spacing w:after="0" w:line="240" w:lineRule="auto"/>
        <w:rPr>
          <w:rFonts w:ascii="Calibri" w:hAnsi="Calibri" w:cs="Calibri"/>
          <w:highlight w:val="lightGray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 xml:space="preserve">Article </w:t>
      </w:r>
      <w:r w:rsidR="009F5B89">
        <w:rPr>
          <w:rFonts w:ascii="Calibri" w:hAnsi="Calibri" w:cs="Calibri"/>
          <w:highlight w:val="lightGray"/>
          <w:lang w:val="fr-FR"/>
        </w:rPr>
        <w:t>L</w:t>
      </w:r>
      <w:r w:rsidRPr="009F5B89">
        <w:rPr>
          <w:rFonts w:ascii="Calibri" w:hAnsi="Calibri" w:cs="Calibri"/>
          <w:highlight w:val="lightGray"/>
          <w:lang w:val="fr-FR"/>
        </w:rPr>
        <w:t>es causes liées à la maladie et à ses traitements</w:t>
      </w:r>
      <w:r w:rsidR="00AE57F2" w:rsidRPr="00AE57F2">
        <w:rPr>
          <w:rFonts w:ascii="Calibri" w:hAnsi="Calibri" w:cs="Calibri"/>
          <w:lang w:val="fr-FR"/>
        </w:rPr>
        <w:t xml:space="preserve"> </w:t>
      </w:r>
      <w:r w:rsidR="00A12004">
        <w:rPr>
          <w:rFonts w:ascii="Calibri" w:hAnsi="Calibri" w:cs="Calibri"/>
          <w:lang w:val="fr-FR"/>
        </w:rPr>
        <w:t xml:space="preserve">(anémie, fonte musculaire, changements de rythme, …) </w:t>
      </w:r>
      <w:r w:rsidR="00AE57F2" w:rsidRPr="00AE57F2">
        <w:rPr>
          <w:rFonts w:ascii="Calibri" w:hAnsi="Calibri" w:cs="Calibri"/>
          <w:lang w:val="fr-FR"/>
        </w:rPr>
        <w:t>4’</w:t>
      </w:r>
    </w:p>
    <w:p w14:paraId="215EE10A" w14:textId="2E8AB16F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 xml:space="preserve">Article </w:t>
      </w:r>
      <w:r w:rsidR="009F5B89">
        <w:rPr>
          <w:rFonts w:ascii="Calibri" w:hAnsi="Calibri" w:cs="Calibri"/>
          <w:highlight w:val="lightGray"/>
          <w:lang w:val="fr-FR"/>
        </w:rPr>
        <w:t>L</w:t>
      </w:r>
      <w:r w:rsidRPr="009F5B89">
        <w:rPr>
          <w:rFonts w:ascii="Calibri" w:hAnsi="Calibri" w:cs="Calibri"/>
          <w:highlight w:val="lightGray"/>
          <w:lang w:val="fr-FR"/>
        </w:rPr>
        <w:t>es causes psychologiques</w:t>
      </w:r>
      <w:r w:rsidR="00AE57F2">
        <w:rPr>
          <w:rFonts w:ascii="Calibri" w:hAnsi="Calibri" w:cs="Calibri"/>
          <w:lang w:val="fr-FR"/>
        </w:rPr>
        <w:t xml:space="preserve"> </w:t>
      </w:r>
      <w:r w:rsidR="00A12004">
        <w:rPr>
          <w:rFonts w:ascii="Calibri" w:hAnsi="Calibri" w:cs="Calibri"/>
          <w:lang w:val="fr-FR"/>
        </w:rPr>
        <w:t xml:space="preserve">(dépression, trouble anxieux, tr du sommeil, surmenage) </w:t>
      </w:r>
      <w:r w:rsidR="00AE57F2">
        <w:rPr>
          <w:rFonts w:ascii="Calibri" w:hAnsi="Calibri" w:cs="Calibri"/>
          <w:lang w:val="fr-FR"/>
        </w:rPr>
        <w:t>3’</w:t>
      </w:r>
    </w:p>
    <w:p w14:paraId="090F8BD0" w14:textId="58A8FC71" w:rsidR="006D272B" w:rsidRPr="00A60948" w:rsidRDefault="006D272B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t xml:space="preserve">Semaine 2 </w:t>
      </w:r>
      <w:r w:rsidR="0061321F" w:rsidRPr="00A60948">
        <w:rPr>
          <w:rFonts w:ascii="Calibri" w:hAnsi="Calibri" w:cs="Calibri"/>
          <w:b/>
          <w:bCs/>
          <w:u w:val="single"/>
          <w:lang w:val="fr-FR"/>
        </w:rPr>
        <w:t>S</w:t>
      </w:r>
      <w:r w:rsidRPr="00A60948">
        <w:rPr>
          <w:rFonts w:ascii="Calibri" w:hAnsi="Calibri" w:cs="Calibri"/>
          <w:b/>
          <w:bCs/>
          <w:u w:val="single"/>
          <w:lang w:val="fr-FR"/>
        </w:rPr>
        <w:t>e motiver malgré la fatigue</w:t>
      </w:r>
    </w:p>
    <w:p w14:paraId="5101D403" w14:textId="74640023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5860FEF8" w14:textId="3DD532A3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Apprendre à garder sa motivation</w:t>
      </w:r>
      <w:r w:rsidR="00AE57F2">
        <w:rPr>
          <w:rFonts w:ascii="Calibri" w:hAnsi="Calibri" w:cs="Calibri"/>
          <w:lang w:val="fr-FR"/>
        </w:rPr>
        <w:t xml:space="preserve"> 3’</w:t>
      </w:r>
    </w:p>
    <w:p w14:paraId="1752B630" w14:textId="2B117379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0991941A" w14:textId="36E9AE6C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 xml:space="preserve">Vidéo </w:t>
      </w:r>
      <w:r w:rsidR="009F5B89">
        <w:rPr>
          <w:rFonts w:ascii="Calibri" w:hAnsi="Calibri" w:cs="Calibri"/>
          <w:highlight w:val="cyan"/>
          <w:lang w:val="fr-FR"/>
        </w:rPr>
        <w:t>R</w:t>
      </w:r>
      <w:r w:rsidRPr="009F5B89">
        <w:rPr>
          <w:rFonts w:ascii="Calibri" w:hAnsi="Calibri" w:cs="Calibri"/>
          <w:highlight w:val="cyan"/>
          <w:lang w:val="fr-FR"/>
        </w:rPr>
        <w:t>éveiller son corps en douceur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0661BD7B" w14:textId="7C507D73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</w:t>
      </w:r>
      <w:r w:rsidR="009F5B89">
        <w:rPr>
          <w:rFonts w:ascii="Calibri" w:hAnsi="Calibri" w:cs="Calibri"/>
          <w:highlight w:val="yellow"/>
          <w:lang w:val="fr-FR"/>
        </w:rPr>
        <w:t>M</w:t>
      </w:r>
      <w:r w:rsidRPr="009F5B89">
        <w:rPr>
          <w:rFonts w:ascii="Calibri" w:hAnsi="Calibri" w:cs="Calibri"/>
          <w:highlight w:val="yellow"/>
          <w:lang w:val="fr-FR"/>
        </w:rPr>
        <w:t>arche consciente : l’implication</w:t>
      </w:r>
      <w:r w:rsidR="00AE57F2">
        <w:rPr>
          <w:rFonts w:ascii="Calibri" w:hAnsi="Calibri" w:cs="Calibri"/>
          <w:lang w:val="fr-FR"/>
        </w:rPr>
        <w:t xml:space="preserve"> 15’</w:t>
      </w:r>
    </w:p>
    <w:p w14:paraId="3488F18E" w14:textId="57505776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487BDD5C" w14:textId="2A0BDFA6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 xml:space="preserve">Article </w:t>
      </w:r>
      <w:r w:rsidR="009F5B89">
        <w:rPr>
          <w:rFonts w:ascii="Calibri" w:hAnsi="Calibri" w:cs="Calibri"/>
          <w:highlight w:val="lightGray"/>
          <w:lang w:val="fr-FR"/>
        </w:rPr>
        <w:t>S</w:t>
      </w:r>
      <w:r w:rsidRPr="009F5B89">
        <w:rPr>
          <w:rFonts w:ascii="Calibri" w:hAnsi="Calibri" w:cs="Calibri"/>
          <w:highlight w:val="lightGray"/>
          <w:lang w:val="fr-FR"/>
        </w:rPr>
        <w:t>e fixer des objectifs et les atteindre</w:t>
      </w:r>
      <w:r w:rsidR="00AE57F2">
        <w:rPr>
          <w:rFonts w:ascii="Calibri" w:hAnsi="Calibri" w:cs="Calibri"/>
          <w:lang w:val="fr-FR"/>
        </w:rPr>
        <w:t xml:space="preserve"> </w:t>
      </w:r>
      <w:r w:rsidR="00A12004">
        <w:rPr>
          <w:rFonts w:ascii="Calibri" w:hAnsi="Calibri" w:cs="Calibri"/>
          <w:lang w:val="fr-FR"/>
        </w:rPr>
        <w:t xml:space="preserve">(SMART) </w:t>
      </w:r>
      <w:r w:rsidR="00AE57F2">
        <w:rPr>
          <w:rFonts w:ascii="Calibri" w:hAnsi="Calibri" w:cs="Calibri"/>
          <w:lang w:val="fr-FR"/>
        </w:rPr>
        <w:t>5’</w:t>
      </w:r>
    </w:p>
    <w:p w14:paraId="644E4975" w14:textId="32AB6CBC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4 conseils pour garder sa motivation</w:t>
      </w:r>
      <w:r w:rsidR="00AE57F2">
        <w:rPr>
          <w:rFonts w:ascii="Calibri" w:hAnsi="Calibri" w:cs="Calibri"/>
          <w:lang w:val="fr-FR"/>
        </w:rPr>
        <w:t xml:space="preserve"> 6’</w:t>
      </w:r>
    </w:p>
    <w:p w14:paraId="2CA3131A" w14:textId="6BEB0854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</w:t>
      </w:r>
      <w:r w:rsidR="009F5B89">
        <w:rPr>
          <w:rFonts w:ascii="Calibri" w:hAnsi="Calibri" w:cs="Calibri"/>
          <w:highlight w:val="yellow"/>
          <w:lang w:val="fr-FR"/>
        </w:rPr>
        <w:t>R</w:t>
      </w:r>
      <w:r w:rsidRPr="009F5B89">
        <w:rPr>
          <w:rFonts w:ascii="Calibri" w:hAnsi="Calibri" w:cs="Calibri"/>
          <w:highlight w:val="yellow"/>
          <w:lang w:val="fr-FR"/>
        </w:rPr>
        <w:t>écupérer en moins de 10 min</w:t>
      </w:r>
      <w:r w:rsidR="0061321F" w:rsidRPr="00AA5BA9">
        <w:rPr>
          <w:rFonts w:ascii="Calibri" w:hAnsi="Calibri" w:cs="Calibri"/>
          <w:lang w:val="fr-FR"/>
        </w:rPr>
        <w:t xml:space="preserve"> (relaxation guidée)</w:t>
      </w:r>
      <w:r w:rsidR="00AE57F2">
        <w:rPr>
          <w:rFonts w:ascii="Calibri" w:hAnsi="Calibri" w:cs="Calibri"/>
          <w:lang w:val="fr-FR"/>
        </w:rPr>
        <w:t xml:space="preserve"> 9’</w:t>
      </w:r>
    </w:p>
    <w:p w14:paraId="48702A94" w14:textId="6616AA11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>Article 10 astuces pour atteindre ses objectifs</w:t>
      </w:r>
      <w:r w:rsidR="00AE57F2">
        <w:rPr>
          <w:rFonts w:ascii="Calibri" w:hAnsi="Calibri" w:cs="Calibri"/>
          <w:lang w:val="fr-FR"/>
        </w:rPr>
        <w:t xml:space="preserve"> </w:t>
      </w:r>
      <w:r w:rsidR="00A12004">
        <w:rPr>
          <w:rFonts w:ascii="Calibri" w:hAnsi="Calibri" w:cs="Calibri"/>
          <w:lang w:val="fr-FR"/>
        </w:rPr>
        <w:t>(agenda énergie, classer objectifs, tableau d’</w:t>
      </w:r>
      <w:proofErr w:type="spellStart"/>
      <w:r w:rsidR="00A12004">
        <w:rPr>
          <w:rFonts w:ascii="Calibri" w:hAnsi="Calibri" w:cs="Calibri"/>
          <w:lang w:val="fr-FR"/>
        </w:rPr>
        <w:t>obj</w:t>
      </w:r>
      <w:proofErr w:type="spellEnd"/>
      <w:r w:rsidR="00A12004">
        <w:rPr>
          <w:rFonts w:ascii="Calibri" w:hAnsi="Calibri" w:cs="Calibri"/>
          <w:lang w:val="fr-FR"/>
        </w:rPr>
        <w:t xml:space="preserve">, identifier pièges, démarrer par ce qui est agréable, alterner les tâches, </w:t>
      </w:r>
      <w:proofErr w:type="gramStart"/>
      <w:r w:rsidR="00A12004">
        <w:rPr>
          <w:rFonts w:ascii="Calibri" w:hAnsi="Calibri" w:cs="Calibri"/>
          <w:lang w:val="fr-FR"/>
        </w:rPr>
        <w:t>auto bienveillance</w:t>
      </w:r>
      <w:proofErr w:type="gramEnd"/>
      <w:r w:rsidR="00A12004">
        <w:rPr>
          <w:rFonts w:ascii="Calibri" w:hAnsi="Calibri" w:cs="Calibri"/>
          <w:lang w:val="fr-FR"/>
        </w:rPr>
        <w:t xml:space="preserve">) </w:t>
      </w:r>
      <w:r w:rsidR="00AE57F2">
        <w:rPr>
          <w:rFonts w:ascii="Calibri" w:hAnsi="Calibri" w:cs="Calibri"/>
          <w:lang w:val="fr-FR"/>
        </w:rPr>
        <w:t>7’</w:t>
      </w:r>
    </w:p>
    <w:p w14:paraId="148B23C8" w14:textId="3AFE4728" w:rsidR="006D272B" w:rsidRPr="00AA5BA9" w:rsidRDefault="006D272B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 :</w:t>
      </w:r>
    </w:p>
    <w:p w14:paraId="40343AC8" w14:textId="72B65A01" w:rsidR="006D272B" w:rsidRPr="009F5B89" w:rsidRDefault="006D272B" w:rsidP="0061321F">
      <w:pPr>
        <w:spacing w:after="0" w:line="240" w:lineRule="auto"/>
        <w:rPr>
          <w:rFonts w:ascii="Calibri" w:hAnsi="Calibri" w:cs="Calibri"/>
          <w:highlight w:val="lightGray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>Article Apprendre à gérer son temps</w:t>
      </w:r>
      <w:r w:rsidR="00AE57F2" w:rsidRP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(comment planifier, que faire en cas de manque de temps) </w:t>
      </w:r>
      <w:r w:rsidR="00AE57F2" w:rsidRPr="00AE57F2">
        <w:rPr>
          <w:rFonts w:ascii="Calibri" w:hAnsi="Calibri" w:cs="Calibri"/>
          <w:lang w:val="fr-FR"/>
        </w:rPr>
        <w:t>4’</w:t>
      </w:r>
    </w:p>
    <w:p w14:paraId="607A1146" w14:textId="5172C5DE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lightGray"/>
          <w:lang w:val="fr-FR"/>
        </w:rPr>
        <w:t>Article Comment ne pas tout remettre au lendemain</w:t>
      </w:r>
      <w:r w:rsid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(comment expliquer la procrastination, comment y mettre fin) </w:t>
      </w:r>
      <w:r w:rsidR="00AE57F2">
        <w:rPr>
          <w:rFonts w:ascii="Calibri" w:hAnsi="Calibri" w:cs="Calibri"/>
          <w:lang w:val="fr-FR"/>
        </w:rPr>
        <w:t>4’</w:t>
      </w:r>
    </w:p>
    <w:p w14:paraId="5E58F271" w14:textId="77777777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</w:p>
    <w:p w14:paraId="2E197C07" w14:textId="310909A2" w:rsidR="006D272B" w:rsidRPr="00A60948" w:rsidRDefault="006D272B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lastRenderedPageBreak/>
        <w:t xml:space="preserve">Semaine 3 </w:t>
      </w:r>
      <w:r w:rsidR="0061321F" w:rsidRPr="00A60948">
        <w:rPr>
          <w:rFonts w:ascii="Calibri" w:hAnsi="Calibri" w:cs="Calibri"/>
          <w:b/>
          <w:bCs/>
          <w:u w:val="single"/>
          <w:lang w:val="fr-FR"/>
        </w:rPr>
        <w:t>Se défaire des pensées limitantes</w:t>
      </w:r>
    </w:p>
    <w:p w14:paraId="6CB03A0B" w14:textId="34A0CAB6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02F43E87" w14:textId="27DFEEC9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</w:t>
      </w:r>
      <w:r w:rsidR="00AA5BA9" w:rsidRPr="009F5B89">
        <w:rPr>
          <w:rFonts w:ascii="Calibri" w:hAnsi="Calibri" w:cs="Calibri"/>
          <w:highlight w:val="cyan"/>
          <w:lang w:val="fr-FR"/>
        </w:rPr>
        <w:t xml:space="preserve"> diminuer ses pensées négatives</w:t>
      </w:r>
      <w:r w:rsidR="00AE57F2">
        <w:rPr>
          <w:rFonts w:ascii="Calibri" w:hAnsi="Calibri" w:cs="Calibri"/>
          <w:lang w:val="fr-FR"/>
        </w:rPr>
        <w:t xml:space="preserve"> 3’</w:t>
      </w:r>
    </w:p>
    <w:p w14:paraId="2AA2A6F8" w14:textId="476A8110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25F74391" w14:textId="7C9CD68E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Réveiller son corps en douceur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0A3A229E" w14:textId="3F3F5B42" w:rsidR="006D272B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 Marche consciente : la routine</w:t>
      </w:r>
      <w:r w:rsidR="00AE57F2">
        <w:rPr>
          <w:rFonts w:ascii="Calibri" w:hAnsi="Calibri" w:cs="Calibri"/>
          <w:lang w:val="fr-FR"/>
        </w:rPr>
        <w:t>15’</w:t>
      </w:r>
    </w:p>
    <w:p w14:paraId="6E8A1EC4" w14:textId="02C5DE9C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7B567BB2" w14:textId="7E312AAE" w:rsidR="00AA5BA9" w:rsidRPr="009F5B89" w:rsidRDefault="00AA5BA9" w:rsidP="00AA5BA9">
      <w:pPr>
        <w:spacing w:after="0" w:line="240" w:lineRule="auto"/>
        <w:rPr>
          <w:rFonts w:ascii="Calibri" w:hAnsi="Calibri" w:cs="Calibri"/>
          <w:highlight w:val="yellow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 Se défaire d’une pensée pénible : voyage à la campagne</w:t>
      </w:r>
      <w:r w:rsidR="00AE57F2" w:rsidRPr="00AE57F2">
        <w:rPr>
          <w:rFonts w:ascii="Calibri" w:hAnsi="Calibri" w:cs="Calibri"/>
          <w:lang w:val="fr-FR"/>
        </w:rPr>
        <w:t xml:space="preserve"> 5’</w:t>
      </w:r>
    </w:p>
    <w:p w14:paraId="33B4BA30" w14:textId="0106D54A" w:rsidR="00AA5BA9" w:rsidRPr="00AA5BA9" w:rsidRDefault="00AA5BA9" w:rsidP="00AA5BA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Se défaire d’une pensée pénible : voyage </w:t>
      </w:r>
      <w:r w:rsidRPr="009F5B89">
        <w:rPr>
          <w:rFonts w:ascii="Calibri" w:hAnsi="Calibri" w:cs="Calibri"/>
          <w:highlight w:val="yellow"/>
          <w:lang w:val="fr-FR"/>
        </w:rPr>
        <w:t>en ville</w:t>
      </w:r>
      <w:r w:rsidR="00AE57F2">
        <w:rPr>
          <w:rFonts w:ascii="Calibri" w:hAnsi="Calibri" w:cs="Calibri"/>
          <w:lang w:val="fr-FR"/>
        </w:rPr>
        <w:t xml:space="preserve"> 7’</w:t>
      </w:r>
    </w:p>
    <w:p w14:paraId="6C09A270" w14:textId="17E32B75" w:rsidR="00AA5BA9" w:rsidRPr="00AA5BA9" w:rsidRDefault="00AA5BA9" w:rsidP="00AA5BA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Briser le cercle vicieux de la fatigue</w:t>
      </w:r>
      <w:r w:rsidRPr="00AA5BA9">
        <w:rPr>
          <w:rFonts w:ascii="Calibri" w:hAnsi="Calibri" w:cs="Calibri"/>
          <w:lang w:val="fr-FR"/>
        </w:rPr>
        <w:t xml:space="preserve"> (pensées négatives et leurs </w:t>
      </w:r>
      <w:proofErr w:type="spellStart"/>
      <w:r w:rsidRPr="00AA5BA9">
        <w:rPr>
          <w:rFonts w:ascii="Calibri" w:hAnsi="Calibri" w:cs="Calibri"/>
          <w:lang w:val="fr-FR"/>
        </w:rPr>
        <w:t>csq</w:t>
      </w:r>
      <w:proofErr w:type="spellEnd"/>
      <w:r w:rsidRPr="00AA5BA9">
        <w:rPr>
          <w:rFonts w:ascii="Calibri" w:hAnsi="Calibri" w:cs="Calibri"/>
          <w:lang w:val="fr-FR"/>
        </w:rPr>
        <w:t>/ fausses croyances sur la fatigue/pistes)</w:t>
      </w:r>
      <w:r w:rsidR="00AE57F2">
        <w:rPr>
          <w:rFonts w:ascii="Calibri" w:hAnsi="Calibri" w:cs="Calibri"/>
          <w:lang w:val="fr-FR"/>
        </w:rPr>
        <w:t xml:space="preserve"> 5’</w:t>
      </w:r>
    </w:p>
    <w:p w14:paraId="0CA25147" w14:textId="27F5B310" w:rsidR="00AA5BA9" w:rsidRPr="00AA5BA9" w:rsidRDefault="00AA5BA9" w:rsidP="00AA5BA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Identifier les pensées favorisant la fatigue</w:t>
      </w:r>
      <w:r w:rsidRPr="00AA5BA9">
        <w:rPr>
          <w:rFonts w:ascii="Calibri" w:hAnsi="Calibri" w:cs="Calibri"/>
          <w:lang w:val="fr-FR"/>
        </w:rPr>
        <w:t xml:space="preserve"> (PAN/colonnes de </w:t>
      </w:r>
      <w:proofErr w:type="spellStart"/>
      <w:r w:rsidRPr="00AA5BA9">
        <w:rPr>
          <w:rFonts w:ascii="Calibri" w:hAnsi="Calibri" w:cs="Calibri"/>
          <w:lang w:val="fr-FR"/>
        </w:rPr>
        <w:t>beck</w:t>
      </w:r>
      <w:proofErr w:type="spellEnd"/>
      <w:r w:rsidRPr="00AA5BA9">
        <w:rPr>
          <w:rFonts w:ascii="Calibri" w:hAnsi="Calibri" w:cs="Calibri"/>
          <w:lang w:val="fr-FR"/>
        </w:rPr>
        <w:t>)</w:t>
      </w:r>
      <w:r w:rsidR="00AE57F2">
        <w:rPr>
          <w:rFonts w:ascii="Calibri" w:hAnsi="Calibri" w:cs="Calibri"/>
          <w:lang w:val="fr-FR"/>
        </w:rPr>
        <w:t xml:space="preserve"> 5’</w:t>
      </w:r>
    </w:p>
    <w:p w14:paraId="68DE5020" w14:textId="60DA0B70" w:rsidR="00AA5BA9" w:rsidRPr="00AA5BA9" w:rsidRDefault="00AA5BA9" w:rsidP="00AA5BA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Identifier les pensées qui aident à agir</w:t>
      </w:r>
      <w:r w:rsidRPr="00AA5BA9">
        <w:rPr>
          <w:rFonts w:ascii="Calibri" w:hAnsi="Calibri" w:cs="Calibri"/>
          <w:lang w:val="fr-FR"/>
        </w:rPr>
        <w:t xml:space="preserve"> (distorsions/pensées alternatives)</w:t>
      </w:r>
      <w:r w:rsidR="00AE57F2">
        <w:rPr>
          <w:rFonts w:ascii="Calibri" w:hAnsi="Calibri" w:cs="Calibri"/>
          <w:lang w:val="fr-FR"/>
        </w:rPr>
        <w:t xml:space="preserve"> 6’</w:t>
      </w:r>
    </w:p>
    <w:p w14:paraId="37D9E4CC" w14:textId="713C8F4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</w:t>
      </w:r>
      <w:r w:rsidR="009F5B89">
        <w:rPr>
          <w:rFonts w:ascii="Calibri" w:hAnsi="Calibri" w:cs="Calibri"/>
          <w:lang w:val="fr-FR"/>
        </w:rPr>
        <w:t> :</w:t>
      </w:r>
      <w:r w:rsidRPr="00AA5BA9">
        <w:rPr>
          <w:rFonts w:ascii="Calibri" w:hAnsi="Calibri" w:cs="Calibri"/>
          <w:lang w:val="fr-FR"/>
        </w:rPr>
        <w:t xml:space="preserve"> </w:t>
      </w:r>
    </w:p>
    <w:p w14:paraId="22EB3F2A" w14:textId="2AAC1000" w:rsidR="0061321F" w:rsidRPr="00AA5BA9" w:rsidRDefault="0061321F" w:rsidP="00AA5BA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</w:t>
      </w:r>
      <w:r w:rsidR="00AA5BA9" w:rsidRPr="00C11418">
        <w:rPr>
          <w:rFonts w:ascii="Calibri" w:hAnsi="Calibri" w:cs="Calibri"/>
          <w:highlight w:val="lightGray"/>
          <w:lang w:val="fr-FR"/>
        </w:rPr>
        <w:t xml:space="preserve"> Faire face aux émotions liées à la fatigue</w:t>
      </w:r>
      <w:r w:rsid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(cercle vicieux des émotions, face à l’incertitude, face à la culpa, face à la colère, face à l’anxiété, face à la tristesse, conseils) </w:t>
      </w:r>
      <w:r w:rsidR="00AE57F2">
        <w:rPr>
          <w:rFonts w:ascii="Calibri" w:hAnsi="Calibri" w:cs="Calibri"/>
          <w:lang w:val="fr-FR"/>
        </w:rPr>
        <w:t>4’</w:t>
      </w:r>
    </w:p>
    <w:p w14:paraId="2FDB0CF7" w14:textId="77777777" w:rsidR="006D272B" w:rsidRPr="00AA5BA9" w:rsidRDefault="006D272B" w:rsidP="0061321F">
      <w:pPr>
        <w:spacing w:after="0" w:line="240" w:lineRule="auto"/>
        <w:rPr>
          <w:rFonts w:ascii="Calibri" w:hAnsi="Calibri" w:cs="Calibri"/>
          <w:lang w:val="fr-FR"/>
        </w:rPr>
      </w:pPr>
    </w:p>
    <w:p w14:paraId="6B8FEFCF" w14:textId="567CDB62" w:rsidR="0061321F" w:rsidRPr="00A60948" w:rsidRDefault="0061321F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t xml:space="preserve">Semaine </w:t>
      </w:r>
      <w:r w:rsidRPr="00A60948">
        <w:rPr>
          <w:rFonts w:ascii="Calibri" w:hAnsi="Calibri" w:cs="Calibri"/>
          <w:b/>
          <w:bCs/>
          <w:u w:val="single"/>
          <w:lang w:val="fr-FR"/>
        </w:rPr>
        <w:t>4</w:t>
      </w:r>
      <w:r w:rsidRPr="00A60948">
        <w:rPr>
          <w:rFonts w:ascii="Calibri" w:hAnsi="Calibri" w:cs="Calibri"/>
          <w:b/>
          <w:bCs/>
          <w:u w:val="single"/>
          <w:lang w:val="fr-FR"/>
        </w:rPr>
        <w:t xml:space="preserve"> </w:t>
      </w:r>
      <w:r w:rsidRPr="00A60948">
        <w:rPr>
          <w:rFonts w:ascii="Calibri" w:hAnsi="Calibri" w:cs="Calibri"/>
          <w:b/>
          <w:bCs/>
          <w:u w:val="single"/>
          <w:lang w:val="fr-FR"/>
        </w:rPr>
        <w:t>S’organiser au quotidien</w:t>
      </w:r>
    </w:p>
    <w:p w14:paraId="0BEFC440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08487BE2" w14:textId="202B86BA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</w:t>
      </w:r>
      <w:r w:rsidR="00AA5BA9" w:rsidRPr="009F5B89">
        <w:rPr>
          <w:rFonts w:ascii="Calibri" w:hAnsi="Calibri" w:cs="Calibri"/>
          <w:highlight w:val="cyan"/>
          <w:lang w:val="fr-FR"/>
        </w:rPr>
        <w:t xml:space="preserve"> Mieux s’organiser au quotidien</w:t>
      </w:r>
      <w:r w:rsidR="00AE57F2">
        <w:rPr>
          <w:rFonts w:ascii="Calibri" w:hAnsi="Calibri" w:cs="Calibri"/>
          <w:lang w:val="fr-FR"/>
        </w:rPr>
        <w:t xml:space="preserve"> 2’</w:t>
      </w:r>
    </w:p>
    <w:p w14:paraId="5FC53C28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2CA1A712" w14:textId="7C388AA3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Réveiller son corps en douceur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50931D87" w14:textId="1B7896A9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Marche consciente : </w:t>
      </w:r>
      <w:r w:rsidR="00AA5BA9" w:rsidRPr="009F5B89">
        <w:rPr>
          <w:rFonts w:ascii="Calibri" w:hAnsi="Calibri" w:cs="Calibri"/>
          <w:highlight w:val="yellow"/>
          <w:lang w:val="fr-FR"/>
        </w:rPr>
        <w:t>les bonnes habitudes</w:t>
      </w:r>
      <w:r w:rsidR="00AE57F2">
        <w:rPr>
          <w:rFonts w:ascii="Calibri" w:hAnsi="Calibri" w:cs="Calibri"/>
          <w:lang w:val="fr-FR"/>
        </w:rPr>
        <w:t xml:space="preserve"> 23’</w:t>
      </w:r>
    </w:p>
    <w:p w14:paraId="36E0A287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3D9E72FF" w14:textId="4477B887" w:rsidR="00AA5BA9" w:rsidRPr="00C11418" w:rsidRDefault="00AA5BA9" w:rsidP="009F5B89">
      <w:pPr>
        <w:spacing w:after="0" w:line="240" w:lineRule="auto"/>
        <w:rPr>
          <w:rFonts w:ascii="Calibri" w:hAnsi="Calibri" w:cs="Calibri"/>
          <w:highlight w:val="lightGray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Gérer la fatigue au travail</w:t>
      </w:r>
      <w:r w:rsidR="00AE57F2" w:rsidRP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>(com avec employeur, conseils ++)</w:t>
      </w:r>
      <w:r w:rsidR="00AE57F2" w:rsidRPr="00AE57F2">
        <w:rPr>
          <w:rFonts w:ascii="Calibri" w:hAnsi="Calibri" w:cs="Calibri"/>
          <w:lang w:val="fr-FR"/>
        </w:rPr>
        <w:t xml:space="preserve"> 6’</w:t>
      </w:r>
    </w:p>
    <w:p w14:paraId="41668425" w14:textId="31E0469D" w:rsidR="00AA5BA9" w:rsidRDefault="00AA5BA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Préserver les relations avec ses enfants</w:t>
      </w:r>
      <w:r w:rsid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(parler du cancer aux enfants, gérer la fatigue avec enfants conseils ++) </w:t>
      </w:r>
      <w:r w:rsidR="00AE57F2">
        <w:rPr>
          <w:rFonts w:ascii="Calibri" w:hAnsi="Calibri" w:cs="Calibri"/>
          <w:lang w:val="fr-FR"/>
        </w:rPr>
        <w:t>6’</w:t>
      </w:r>
    </w:p>
    <w:p w14:paraId="54CB1709" w14:textId="311CAC92" w:rsidR="00AA5BA9" w:rsidRDefault="00AA5BA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 Apprendre à se détendre</w:t>
      </w:r>
      <w:r w:rsidR="00AE57F2">
        <w:rPr>
          <w:rFonts w:ascii="Calibri" w:hAnsi="Calibri" w:cs="Calibri"/>
          <w:lang w:val="fr-FR"/>
        </w:rPr>
        <w:t xml:space="preserve"> 8’</w:t>
      </w:r>
    </w:p>
    <w:p w14:paraId="5EE02298" w14:textId="6519FD70" w:rsidR="00AA5BA9" w:rsidRPr="00AA5BA9" w:rsidRDefault="00AA5BA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10 conseils pour composer avec la fatigue au quotidien</w:t>
      </w:r>
      <w:r w:rsidR="00AE57F2">
        <w:rPr>
          <w:rFonts w:ascii="Calibri" w:hAnsi="Calibri" w:cs="Calibri"/>
          <w:lang w:val="fr-FR"/>
        </w:rPr>
        <w:t xml:space="preserve"> 9’</w:t>
      </w:r>
    </w:p>
    <w:p w14:paraId="62C7F0C1" w14:textId="24C5FAF7" w:rsidR="0061321F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</w:t>
      </w:r>
      <w:r w:rsidR="009F5B89">
        <w:rPr>
          <w:rFonts w:ascii="Calibri" w:hAnsi="Calibri" w:cs="Calibri"/>
          <w:lang w:val="fr-FR"/>
        </w:rPr>
        <w:t> :</w:t>
      </w:r>
      <w:r w:rsidRPr="00AA5BA9">
        <w:rPr>
          <w:rFonts w:ascii="Calibri" w:hAnsi="Calibri" w:cs="Calibri"/>
          <w:lang w:val="fr-FR"/>
        </w:rPr>
        <w:t xml:space="preserve"> </w:t>
      </w:r>
    </w:p>
    <w:p w14:paraId="38BDA8C2" w14:textId="7CD0DFF0" w:rsidR="00AA5BA9" w:rsidRPr="00C11418" w:rsidRDefault="00AA5BA9" w:rsidP="009F5B89">
      <w:pPr>
        <w:spacing w:after="0" w:line="240" w:lineRule="auto"/>
        <w:rPr>
          <w:rFonts w:ascii="Calibri" w:hAnsi="Calibri" w:cs="Calibri"/>
          <w:highlight w:val="lightGray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7astuces pour se concentrer</w:t>
      </w:r>
      <w:r w:rsidR="00AE57F2" w:rsidRP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(pourquoi diff de se concentrer même sans fatigue, conseils ++ </w:t>
      </w:r>
      <w:r w:rsidR="00AE57F2" w:rsidRPr="00AE57F2">
        <w:rPr>
          <w:rFonts w:ascii="Calibri" w:hAnsi="Calibri" w:cs="Calibri"/>
          <w:lang w:val="fr-FR"/>
        </w:rPr>
        <w:t>4’</w:t>
      </w:r>
    </w:p>
    <w:p w14:paraId="5BA6775B" w14:textId="1C3DD2B9" w:rsidR="00DA73D9" w:rsidRDefault="00AA5BA9" w:rsidP="00DA73D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La nutrition et l’activité physique, des alliées</w:t>
      </w:r>
      <w:r w:rsid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(conseils de base nutrition, pourquoi bien de pratiquer activité physique, recommandations générales) </w:t>
      </w:r>
      <w:r w:rsidR="00AE57F2">
        <w:rPr>
          <w:rFonts w:ascii="Calibri" w:hAnsi="Calibri" w:cs="Calibri"/>
          <w:lang w:val="fr-FR"/>
        </w:rPr>
        <w:t>6’</w:t>
      </w:r>
    </w:p>
    <w:p w14:paraId="7C20D350" w14:textId="77777777" w:rsidR="00DA73D9" w:rsidRDefault="00DA73D9" w:rsidP="00DA73D9">
      <w:pPr>
        <w:spacing w:after="0" w:line="240" w:lineRule="auto"/>
        <w:rPr>
          <w:rFonts w:ascii="Calibri" w:hAnsi="Calibri" w:cs="Calibri"/>
          <w:lang w:val="fr-FR"/>
        </w:rPr>
      </w:pPr>
    </w:p>
    <w:p w14:paraId="48622992" w14:textId="77777777" w:rsidR="00DA73D9" w:rsidRDefault="00DA73D9" w:rsidP="00DA73D9">
      <w:pPr>
        <w:spacing w:after="0" w:line="240" w:lineRule="auto"/>
        <w:rPr>
          <w:rFonts w:ascii="Calibri" w:hAnsi="Calibri" w:cs="Calibri"/>
          <w:lang w:val="fr-FR"/>
        </w:rPr>
      </w:pPr>
    </w:p>
    <w:p w14:paraId="1A2A297A" w14:textId="52853747" w:rsidR="0061321F" w:rsidRPr="00A60948" w:rsidRDefault="0061321F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lastRenderedPageBreak/>
        <w:t xml:space="preserve">Semaine </w:t>
      </w:r>
      <w:r w:rsidRPr="00A60948">
        <w:rPr>
          <w:rFonts w:ascii="Calibri" w:hAnsi="Calibri" w:cs="Calibri"/>
          <w:b/>
          <w:bCs/>
          <w:u w:val="single"/>
          <w:lang w:val="fr-FR"/>
        </w:rPr>
        <w:t>5</w:t>
      </w:r>
      <w:r w:rsidRPr="00A60948">
        <w:rPr>
          <w:rFonts w:ascii="Calibri" w:hAnsi="Calibri" w:cs="Calibri"/>
          <w:b/>
          <w:bCs/>
          <w:u w:val="single"/>
          <w:lang w:val="fr-FR"/>
        </w:rPr>
        <w:t xml:space="preserve"> </w:t>
      </w:r>
      <w:r w:rsidRPr="00A60948">
        <w:rPr>
          <w:rFonts w:ascii="Calibri" w:hAnsi="Calibri" w:cs="Calibri"/>
          <w:b/>
          <w:bCs/>
          <w:u w:val="single"/>
          <w:lang w:val="fr-FR"/>
        </w:rPr>
        <w:t>La fatigue et l’entourage</w:t>
      </w:r>
    </w:p>
    <w:p w14:paraId="5E85FCF8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55469327" w14:textId="020937DA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</w:t>
      </w:r>
      <w:r w:rsidR="009F5B89" w:rsidRPr="009F5B89">
        <w:rPr>
          <w:rFonts w:ascii="Calibri" w:hAnsi="Calibri" w:cs="Calibri"/>
          <w:highlight w:val="cyan"/>
          <w:lang w:val="fr-FR"/>
        </w:rPr>
        <w:t xml:space="preserve"> La fatigue et l’entourage</w:t>
      </w:r>
      <w:r w:rsidR="00AE57F2">
        <w:rPr>
          <w:rFonts w:ascii="Calibri" w:hAnsi="Calibri" w:cs="Calibri"/>
          <w:lang w:val="fr-FR"/>
        </w:rPr>
        <w:t xml:space="preserve"> 2’</w:t>
      </w:r>
    </w:p>
    <w:p w14:paraId="0F882FF0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76A3CBD2" w14:textId="0B04AA38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Réveiller son corps en douceur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04CF3BFE" w14:textId="4D02DDF1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yellow"/>
          <w:lang w:val="fr-FR"/>
        </w:rPr>
        <w:t xml:space="preserve">Audio Marche consciente : </w:t>
      </w:r>
      <w:r w:rsidR="009F5B89" w:rsidRPr="00C11418">
        <w:rPr>
          <w:rFonts w:ascii="Calibri" w:hAnsi="Calibri" w:cs="Calibri"/>
          <w:highlight w:val="yellow"/>
          <w:lang w:val="fr-FR"/>
        </w:rPr>
        <w:t>l’engagement</w:t>
      </w:r>
      <w:r w:rsidR="00AE57F2">
        <w:rPr>
          <w:rFonts w:ascii="Calibri" w:hAnsi="Calibri" w:cs="Calibri"/>
          <w:lang w:val="fr-FR"/>
        </w:rPr>
        <w:t xml:space="preserve"> 24’</w:t>
      </w:r>
    </w:p>
    <w:p w14:paraId="1D3D26C3" w14:textId="77777777" w:rsidR="0061321F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41BEC218" w14:textId="660AD5B4" w:rsidR="009F5B89" w:rsidRPr="00C11418" w:rsidRDefault="009F5B89" w:rsidP="009F5B89">
      <w:pPr>
        <w:spacing w:after="0" w:line="240" w:lineRule="auto"/>
        <w:rPr>
          <w:rFonts w:ascii="Calibri" w:hAnsi="Calibri" w:cs="Calibri"/>
          <w:highlight w:val="lightGray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Parler de la fatigue à ses proches</w:t>
      </w:r>
      <w:r w:rsidR="00AE57F2" w:rsidRP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>(risque qd pas de com, ex concrets de que dire, conseils pour impliquer les proches)</w:t>
      </w:r>
      <w:r w:rsidR="00AE57F2" w:rsidRPr="00AE57F2">
        <w:rPr>
          <w:rFonts w:ascii="Calibri" w:hAnsi="Calibri" w:cs="Calibri"/>
          <w:lang w:val="fr-FR"/>
        </w:rPr>
        <w:t>7’</w:t>
      </w:r>
    </w:p>
    <w:p w14:paraId="4018BD40" w14:textId="3744902C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Préserver ses proches des impacts de la fatigue</w:t>
      </w:r>
      <w:r w:rsidR="00AE57F2">
        <w:rPr>
          <w:rFonts w:ascii="Calibri" w:hAnsi="Calibri" w:cs="Calibri"/>
          <w:lang w:val="fr-FR"/>
        </w:rPr>
        <w:t xml:space="preserve"> </w:t>
      </w:r>
      <w:r w:rsidR="003B034C">
        <w:rPr>
          <w:rFonts w:ascii="Calibri" w:hAnsi="Calibri" w:cs="Calibri"/>
          <w:lang w:val="fr-FR"/>
        </w:rPr>
        <w:t xml:space="preserve">(conseils </w:t>
      </w:r>
      <w:proofErr w:type="spellStart"/>
      <w:r w:rsidR="003B034C">
        <w:rPr>
          <w:rFonts w:ascii="Calibri" w:hAnsi="Calibri" w:cs="Calibri"/>
          <w:lang w:val="fr-FR"/>
        </w:rPr>
        <w:t>vàv</w:t>
      </w:r>
      <w:proofErr w:type="spellEnd"/>
      <w:r w:rsidR="003B034C">
        <w:rPr>
          <w:rFonts w:ascii="Calibri" w:hAnsi="Calibri" w:cs="Calibri"/>
          <w:lang w:val="fr-FR"/>
        </w:rPr>
        <w:t xml:space="preserve"> conjoint, enfants, autres proches, points d’attention sur les aidants) </w:t>
      </w:r>
      <w:r w:rsidR="00AE57F2">
        <w:rPr>
          <w:rFonts w:ascii="Calibri" w:hAnsi="Calibri" w:cs="Calibri"/>
          <w:lang w:val="fr-FR"/>
        </w:rPr>
        <w:t>6’</w:t>
      </w:r>
    </w:p>
    <w:p w14:paraId="00F6B592" w14:textId="6CF70138" w:rsidR="009F5B89" w:rsidRPr="009F5B89" w:rsidRDefault="009F5B89" w:rsidP="009F5B89">
      <w:pPr>
        <w:spacing w:after="0" w:line="240" w:lineRule="auto"/>
        <w:rPr>
          <w:rFonts w:ascii="Calibri" w:hAnsi="Calibri" w:cs="Calibri"/>
          <w:highlight w:val="cyan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Demander de l’aide avec la technique JEEPP</w:t>
      </w:r>
      <w:r w:rsidR="00AE57F2" w:rsidRPr="00AE57F2">
        <w:rPr>
          <w:rFonts w:ascii="Calibri" w:hAnsi="Calibri" w:cs="Calibri"/>
          <w:lang w:val="fr-FR"/>
        </w:rPr>
        <w:t xml:space="preserve"> </w:t>
      </w:r>
      <w:r w:rsidR="005D7A74">
        <w:rPr>
          <w:rFonts w:ascii="Calibri" w:hAnsi="Calibri" w:cs="Calibri"/>
          <w:lang w:val="fr-FR"/>
        </w:rPr>
        <w:t xml:space="preserve">(assertivité) </w:t>
      </w:r>
      <w:r w:rsidR="00AE57F2" w:rsidRPr="00AE57F2">
        <w:rPr>
          <w:rFonts w:ascii="Calibri" w:hAnsi="Calibri" w:cs="Calibri"/>
          <w:lang w:val="fr-FR"/>
        </w:rPr>
        <w:t>4’</w:t>
      </w:r>
    </w:p>
    <w:p w14:paraId="35DA2854" w14:textId="09CDB571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Apprendre à dire « non »</w:t>
      </w:r>
      <w:r w:rsidR="00AE57F2">
        <w:rPr>
          <w:rFonts w:ascii="Calibri" w:hAnsi="Calibri" w:cs="Calibri"/>
          <w:lang w:val="fr-FR"/>
        </w:rPr>
        <w:t xml:space="preserve"> 6’</w:t>
      </w:r>
    </w:p>
    <w:p w14:paraId="4E04D61D" w14:textId="286FFF48" w:rsidR="0061321F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</w:t>
      </w:r>
      <w:r w:rsidR="009F5B89">
        <w:rPr>
          <w:rFonts w:ascii="Calibri" w:hAnsi="Calibri" w:cs="Calibri"/>
          <w:lang w:val="fr-FR"/>
        </w:rPr>
        <w:t> :</w:t>
      </w:r>
      <w:r w:rsidRPr="00AA5BA9">
        <w:rPr>
          <w:rFonts w:ascii="Calibri" w:hAnsi="Calibri" w:cs="Calibri"/>
          <w:lang w:val="fr-FR"/>
        </w:rPr>
        <w:t xml:space="preserve"> </w:t>
      </w:r>
    </w:p>
    <w:p w14:paraId="66941A51" w14:textId="44E44B14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L’affirmation de soi</w:t>
      </w:r>
      <w:r w:rsidR="00AE57F2">
        <w:rPr>
          <w:rFonts w:ascii="Calibri" w:hAnsi="Calibri" w:cs="Calibri"/>
          <w:lang w:val="fr-FR"/>
        </w:rPr>
        <w:t xml:space="preserve"> </w:t>
      </w:r>
      <w:r w:rsidR="00BB31DC">
        <w:rPr>
          <w:rFonts w:ascii="Calibri" w:hAnsi="Calibri" w:cs="Calibri"/>
          <w:lang w:val="fr-FR"/>
        </w:rPr>
        <w:t>(</w:t>
      </w:r>
      <w:proofErr w:type="spellStart"/>
      <w:r w:rsidR="00BB31DC">
        <w:rPr>
          <w:rFonts w:ascii="Calibri" w:hAnsi="Calibri" w:cs="Calibri"/>
          <w:lang w:val="fr-FR"/>
        </w:rPr>
        <w:t>comp</w:t>
      </w:r>
      <w:proofErr w:type="spellEnd"/>
      <w:r w:rsidR="00BB31DC">
        <w:rPr>
          <w:rFonts w:ascii="Calibri" w:hAnsi="Calibri" w:cs="Calibri"/>
          <w:lang w:val="fr-FR"/>
        </w:rPr>
        <w:t xml:space="preserve"> agressif, inhibé, affirmé) </w:t>
      </w:r>
      <w:r w:rsidR="00AE57F2">
        <w:rPr>
          <w:rFonts w:ascii="Calibri" w:hAnsi="Calibri" w:cs="Calibri"/>
          <w:lang w:val="fr-FR"/>
        </w:rPr>
        <w:t>4’</w:t>
      </w:r>
    </w:p>
    <w:p w14:paraId="12DC84BD" w14:textId="77777777" w:rsidR="00A60948" w:rsidRDefault="00A60948" w:rsidP="0061321F">
      <w:pPr>
        <w:pStyle w:val="Titre1"/>
        <w:spacing w:before="0" w:after="0" w:line="240" w:lineRule="auto"/>
        <w:rPr>
          <w:rFonts w:ascii="Calibri" w:hAnsi="Calibri" w:cs="Calibri"/>
          <w:lang w:val="fr-FR"/>
        </w:rPr>
      </w:pPr>
    </w:p>
    <w:p w14:paraId="1D7CC352" w14:textId="77777777" w:rsidR="00A60948" w:rsidRDefault="00A60948" w:rsidP="0061321F">
      <w:pPr>
        <w:pStyle w:val="Titre1"/>
        <w:spacing w:before="0" w:after="0" w:line="240" w:lineRule="auto"/>
        <w:rPr>
          <w:rFonts w:ascii="Calibri" w:hAnsi="Calibri" w:cs="Calibri"/>
          <w:lang w:val="fr-FR"/>
        </w:rPr>
      </w:pPr>
    </w:p>
    <w:p w14:paraId="2D0B768F" w14:textId="77777777" w:rsidR="00A60948" w:rsidRDefault="00A60948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</w:p>
    <w:p w14:paraId="22565FBA" w14:textId="786DF2E0" w:rsidR="0061321F" w:rsidRPr="00A60948" w:rsidRDefault="0061321F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t xml:space="preserve">Semaine </w:t>
      </w:r>
      <w:r w:rsidRPr="00A60948">
        <w:rPr>
          <w:rFonts w:ascii="Calibri" w:hAnsi="Calibri" w:cs="Calibri"/>
          <w:b/>
          <w:bCs/>
          <w:u w:val="single"/>
          <w:lang w:val="fr-FR"/>
        </w:rPr>
        <w:t>6</w:t>
      </w:r>
      <w:r w:rsidRPr="00A60948">
        <w:rPr>
          <w:rFonts w:ascii="Calibri" w:hAnsi="Calibri" w:cs="Calibri"/>
          <w:b/>
          <w:bCs/>
          <w:u w:val="single"/>
          <w:lang w:val="fr-FR"/>
        </w:rPr>
        <w:t xml:space="preserve"> </w:t>
      </w:r>
      <w:r w:rsidRPr="00A60948">
        <w:rPr>
          <w:rFonts w:ascii="Calibri" w:hAnsi="Calibri" w:cs="Calibri"/>
          <w:b/>
          <w:bCs/>
          <w:u w:val="single"/>
          <w:lang w:val="fr-FR"/>
        </w:rPr>
        <w:t>Comprendre le sommeil</w:t>
      </w:r>
    </w:p>
    <w:p w14:paraId="66A327BA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1C37FD83" w14:textId="5372973F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</w:t>
      </w:r>
      <w:r w:rsidR="009F5B89" w:rsidRPr="009F5B89">
        <w:rPr>
          <w:rFonts w:ascii="Calibri" w:hAnsi="Calibri" w:cs="Calibri"/>
          <w:highlight w:val="cyan"/>
          <w:lang w:val="fr-FR"/>
        </w:rPr>
        <w:t xml:space="preserve"> Comprendre le sommeil</w:t>
      </w:r>
      <w:r w:rsidR="00AE57F2">
        <w:rPr>
          <w:rFonts w:ascii="Calibri" w:hAnsi="Calibri" w:cs="Calibri"/>
          <w:lang w:val="fr-FR"/>
        </w:rPr>
        <w:t xml:space="preserve"> 2’</w:t>
      </w:r>
    </w:p>
    <w:p w14:paraId="2B05567E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06D3F9B1" w14:textId="105CCEB4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Réveiller son corps en douceur</w:t>
      </w:r>
      <w:r w:rsidR="00AE57F2">
        <w:rPr>
          <w:rFonts w:ascii="Calibri" w:hAnsi="Calibri" w:cs="Calibri"/>
          <w:lang w:val="fr-FR"/>
        </w:rPr>
        <w:t xml:space="preserve"> 10’</w:t>
      </w:r>
    </w:p>
    <w:p w14:paraId="0D1EAD95" w14:textId="2AAED637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Marche consciente : </w:t>
      </w:r>
      <w:r w:rsidR="009F5B89" w:rsidRPr="009F5B89">
        <w:rPr>
          <w:rFonts w:ascii="Calibri" w:hAnsi="Calibri" w:cs="Calibri"/>
          <w:highlight w:val="yellow"/>
          <w:lang w:val="fr-FR"/>
        </w:rPr>
        <w:t>la motivation</w:t>
      </w:r>
      <w:r w:rsidR="00AE57F2">
        <w:rPr>
          <w:rFonts w:ascii="Calibri" w:hAnsi="Calibri" w:cs="Calibri"/>
          <w:lang w:val="fr-FR"/>
        </w:rPr>
        <w:t xml:space="preserve"> 27’</w:t>
      </w:r>
    </w:p>
    <w:p w14:paraId="6CF5DC08" w14:textId="77777777" w:rsidR="0061321F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57433FC3" w14:textId="2F7DF27C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Tout savoir sur le sommeil</w:t>
      </w:r>
      <w:r w:rsidR="00AE57F2">
        <w:rPr>
          <w:rFonts w:ascii="Calibri" w:hAnsi="Calibri" w:cs="Calibri"/>
          <w:lang w:val="fr-FR"/>
        </w:rPr>
        <w:t xml:space="preserve"> </w:t>
      </w:r>
      <w:r w:rsidR="005D7A74">
        <w:rPr>
          <w:rFonts w:ascii="Calibri" w:hAnsi="Calibri" w:cs="Calibri"/>
          <w:lang w:val="fr-FR"/>
        </w:rPr>
        <w:t xml:space="preserve">(qu’est-ce que le sommeil, diff entre les individus, cycle veille-sommeil, incidence de la lumière et de l’obscurité, </w:t>
      </w:r>
      <w:proofErr w:type="spellStart"/>
      <w:r w:rsidR="005D7A74">
        <w:rPr>
          <w:rFonts w:ascii="Calibri" w:hAnsi="Calibri" w:cs="Calibri"/>
          <w:lang w:val="fr-FR"/>
        </w:rPr>
        <w:t>csq</w:t>
      </w:r>
      <w:proofErr w:type="spellEnd"/>
      <w:r w:rsidR="005D7A74">
        <w:rPr>
          <w:rFonts w:ascii="Calibri" w:hAnsi="Calibri" w:cs="Calibri"/>
          <w:lang w:val="fr-FR"/>
        </w:rPr>
        <w:t xml:space="preserve"> du manque de sommeil, liens entre sommeil et cancer) </w:t>
      </w:r>
      <w:r w:rsidR="00AE57F2">
        <w:rPr>
          <w:rFonts w:ascii="Calibri" w:hAnsi="Calibri" w:cs="Calibri"/>
          <w:lang w:val="fr-FR"/>
        </w:rPr>
        <w:t>6’</w:t>
      </w:r>
    </w:p>
    <w:p w14:paraId="7BA50F70" w14:textId="7ECA14E5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 Méditer pour trouver le sommeil</w:t>
      </w:r>
      <w:r w:rsidR="00AE57F2">
        <w:rPr>
          <w:rFonts w:ascii="Calibri" w:hAnsi="Calibri" w:cs="Calibri"/>
          <w:lang w:val="fr-FR"/>
        </w:rPr>
        <w:t xml:space="preserve"> 7’</w:t>
      </w:r>
    </w:p>
    <w:p w14:paraId="3B651550" w14:textId="3B246882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6 conseils pour retrouver le sommeil</w:t>
      </w:r>
      <w:r w:rsidR="00AE57F2">
        <w:rPr>
          <w:rFonts w:ascii="Calibri" w:hAnsi="Calibri" w:cs="Calibri"/>
          <w:lang w:val="fr-FR"/>
        </w:rPr>
        <w:t xml:space="preserve"> 7’</w:t>
      </w:r>
    </w:p>
    <w:p w14:paraId="41207A29" w14:textId="620028A7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Tenir l’agenda du sommeil</w:t>
      </w:r>
      <w:r w:rsidR="00AE57F2">
        <w:rPr>
          <w:rFonts w:ascii="Calibri" w:hAnsi="Calibri" w:cs="Calibri"/>
          <w:lang w:val="fr-FR"/>
        </w:rPr>
        <w:t xml:space="preserve"> 2’</w:t>
      </w:r>
    </w:p>
    <w:p w14:paraId="2F0713DF" w14:textId="25C7B51E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</w:t>
      </w:r>
      <w:r w:rsidR="009F5B89">
        <w:rPr>
          <w:rFonts w:ascii="Calibri" w:hAnsi="Calibri" w:cs="Calibri"/>
          <w:lang w:val="fr-FR"/>
        </w:rPr>
        <w:t> :</w:t>
      </w:r>
      <w:r w:rsidRPr="00AA5BA9">
        <w:rPr>
          <w:rFonts w:ascii="Calibri" w:hAnsi="Calibri" w:cs="Calibri"/>
          <w:lang w:val="fr-FR"/>
        </w:rPr>
        <w:t xml:space="preserve"> </w:t>
      </w:r>
    </w:p>
    <w:p w14:paraId="30D3C428" w14:textId="1F8F92D1" w:rsidR="0061321F" w:rsidRPr="00AA5BA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Pour aller plus loin dans l’agenda du sommeil</w:t>
      </w:r>
      <w:r w:rsidR="00AE57F2">
        <w:rPr>
          <w:rFonts w:ascii="Calibri" w:hAnsi="Calibri" w:cs="Calibri"/>
          <w:lang w:val="fr-FR"/>
        </w:rPr>
        <w:t xml:space="preserve"> 6’</w:t>
      </w:r>
    </w:p>
    <w:p w14:paraId="30957DB8" w14:textId="77777777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</w:p>
    <w:p w14:paraId="7204CC64" w14:textId="17A9B18C" w:rsidR="0061321F" w:rsidRPr="00A60948" w:rsidRDefault="0061321F" w:rsidP="0061321F">
      <w:pPr>
        <w:pStyle w:val="Titre1"/>
        <w:spacing w:before="0" w:after="0" w:line="240" w:lineRule="auto"/>
        <w:rPr>
          <w:rFonts w:ascii="Calibri" w:hAnsi="Calibri" w:cs="Calibri"/>
          <w:b/>
          <w:bCs/>
          <w:u w:val="single"/>
          <w:lang w:val="fr-FR"/>
        </w:rPr>
      </w:pPr>
      <w:r w:rsidRPr="00A60948">
        <w:rPr>
          <w:rFonts w:ascii="Calibri" w:hAnsi="Calibri" w:cs="Calibri"/>
          <w:b/>
          <w:bCs/>
          <w:u w:val="single"/>
          <w:lang w:val="fr-FR"/>
        </w:rPr>
        <w:lastRenderedPageBreak/>
        <w:t xml:space="preserve">Semaine </w:t>
      </w:r>
      <w:r w:rsidRPr="00A60948">
        <w:rPr>
          <w:rFonts w:ascii="Calibri" w:hAnsi="Calibri" w:cs="Calibri"/>
          <w:b/>
          <w:bCs/>
          <w:u w:val="single"/>
          <w:lang w:val="fr-FR"/>
        </w:rPr>
        <w:t>7</w:t>
      </w:r>
      <w:r w:rsidRPr="00A60948">
        <w:rPr>
          <w:rFonts w:ascii="Calibri" w:hAnsi="Calibri" w:cs="Calibri"/>
          <w:b/>
          <w:bCs/>
          <w:u w:val="single"/>
          <w:lang w:val="fr-FR"/>
        </w:rPr>
        <w:t xml:space="preserve"> </w:t>
      </w:r>
      <w:r w:rsidRPr="00A60948">
        <w:rPr>
          <w:rFonts w:ascii="Calibri" w:hAnsi="Calibri" w:cs="Calibri"/>
          <w:b/>
          <w:bCs/>
          <w:u w:val="single"/>
          <w:lang w:val="fr-FR"/>
        </w:rPr>
        <w:t>Mieux dormir</w:t>
      </w:r>
    </w:p>
    <w:p w14:paraId="3D21FC48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Cette semaine :</w:t>
      </w:r>
    </w:p>
    <w:p w14:paraId="5BD83BD5" w14:textId="3BB4BBA6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</w:t>
      </w:r>
      <w:r w:rsidR="009F5B89" w:rsidRPr="009F5B89">
        <w:rPr>
          <w:rFonts w:ascii="Calibri" w:hAnsi="Calibri" w:cs="Calibri"/>
          <w:highlight w:val="cyan"/>
          <w:lang w:val="fr-FR"/>
        </w:rPr>
        <w:t xml:space="preserve"> Mieux dormir</w:t>
      </w:r>
      <w:r w:rsidR="00A56893">
        <w:rPr>
          <w:rFonts w:ascii="Calibri" w:hAnsi="Calibri" w:cs="Calibri"/>
          <w:lang w:val="fr-FR"/>
        </w:rPr>
        <w:t xml:space="preserve"> 2’</w:t>
      </w:r>
    </w:p>
    <w:p w14:paraId="117C46E1" w14:textId="77777777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Au quotidien :</w:t>
      </w:r>
    </w:p>
    <w:p w14:paraId="67B7D9D0" w14:textId="4C92EDAC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 Réveiller son corps en douceur</w:t>
      </w:r>
      <w:r w:rsidR="00A56893">
        <w:rPr>
          <w:rFonts w:ascii="Calibri" w:hAnsi="Calibri" w:cs="Calibri"/>
          <w:lang w:val="fr-FR"/>
        </w:rPr>
        <w:t xml:space="preserve"> 10’</w:t>
      </w:r>
    </w:p>
    <w:p w14:paraId="132BE39F" w14:textId="3148AFF4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 xml:space="preserve">Audio Marche consciente : </w:t>
      </w:r>
      <w:r w:rsidR="009F5B89" w:rsidRPr="009F5B89">
        <w:rPr>
          <w:rFonts w:ascii="Calibri" w:hAnsi="Calibri" w:cs="Calibri"/>
          <w:highlight w:val="yellow"/>
          <w:lang w:val="fr-FR"/>
        </w:rPr>
        <w:t>la destination</w:t>
      </w:r>
      <w:r w:rsidR="00A56893">
        <w:rPr>
          <w:rFonts w:ascii="Calibri" w:hAnsi="Calibri" w:cs="Calibri"/>
          <w:lang w:val="fr-FR"/>
        </w:rPr>
        <w:t xml:space="preserve"> 29’</w:t>
      </w:r>
    </w:p>
    <w:p w14:paraId="15C80330" w14:textId="77777777" w:rsidR="0061321F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séances :</w:t>
      </w:r>
    </w:p>
    <w:p w14:paraId="43BE8A86" w14:textId="0201DCE5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Observer son sommeil</w:t>
      </w:r>
      <w:r w:rsidR="00A56893">
        <w:rPr>
          <w:rFonts w:ascii="Calibri" w:hAnsi="Calibri" w:cs="Calibri"/>
          <w:lang w:val="fr-FR"/>
        </w:rPr>
        <w:t xml:space="preserve"> </w:t>
      </w:r>
      <w:r w:rsidR="005D7A74">
        <w:rPr>
          <w:rFonts w:ascii="Calibri" w:hAnsi="Calibri" w:cs="Calibri"/>
          <w:lang w:val="fr-FR"/>
        </w:rPr>
        <w:t xml:space="preserve">(identifier si on est plutôt du soir ou du matin, si on est petit ou grand dormeur) </w:t>
      </w:r>
      <w:r w:rsidR="00A56893">
        <w:rPr>
          <w:rFonts w:ascii="Calibri" w:hAnsi="Calibri" w:cs="Calibri"/>
          <w:lang w:val="fr-FR"/>
        </w:rPr>
        <w:t>5’</w:t>
      </w:r>
    </w:p>
    <w:p w14:paraId="4C5BB2DC" w14:textId="107C1297" w:rsidR="009F5B89" w:rsidRPr="009F5B89" w:rsidRDefault="009F5B89" w:rsidP="009F5B89">
      <w:pPr>
        <w:spacing w:after="0" w:line="240" w:lineRule="auto"/>
        <w:rPr>
          <w:rFonts w:ascii="Calibri" w:hAnsi="Calibri" w:cs="Calibri"/>
          <w:highlight w:val="yellow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 S’endormir grâce à la visualisation</w:t>
      </w:r>
      <w:r w:rsidR="00A56893" w:rsidRPr="00A56893">
        <w:rPr>
          <w:rFonts w:ascii="Calibri" w:hAnsi="Calibri" w:cs="Calibri"/>
          <w:lang w:val="fr-FR"/>
        </w:rPr>
        <w:t xml:space="preserve"> 10’</w:t>
      </w:r>
    </w:p>
    <w:p w14:paraId="4910A12A" w14:textId="0C861FBB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yellow"/>
          <w:lang w:val="fr-FR"/>
        </w:rPr>
        <w:t>Audio La respiration 4/7/8 pour s’endormir</w:t>
      </w:r>
      <w:r w:rsidR="00A56893">
        <w:rPr>
          <w:rFonts w:ascii="Calibri" w:hAnsi="Calibri" w:cs="Calibri"/>
          <w:lang w:val="fr-FR"/>
        </w:rPr>
        <w:t xml:space="preserve"> 10’</w:t>
      </w:r>
    </w:p>
    <w:p w14:paraId="765F18A3" w14:textId="168F5155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9F5B89">
        <w:rPr>
          <w:rFonts w:ascii="Calibri" w:hAnsi="Calibri" w:cs="Calibri"/>
          <w:highlight w:val="cyan"/>
          <w:lang w:val="fr-FR"/>
        </w:rPr>
        <w:t>Vidéo Trouver un état propice au sommeil</w:t>
      </w:r>
      <w:r w:rsidR="00A56893">
        <w:rPr>
          <w:rFonts w:ascii="Calibri" w:hAnsi="Calibri" w:cs="Calibri"/>
          <w:lang w:val="fr-FR"/>
        </w:rPr>
        <w:t xml:space="preserve"> </w:t>
      </w:r>
      <w:r w:rsidR="005D7A74">
        <w:rPr>
          <w:rFonts w:ascii="Calibri" w:hAnsi="Calibri" w:cs="Calibri"/>
          <w:lang w:val="fr-FR"/>
        </w:rPr>
        <w:t xml:space="preserve">(suite de la vidéo de la semaine précédente avec nouvelles suggestions) </w:t>
      </w:r>
      <w:r w:rsidR="00A56893">
        <w:rPr>
          <w:rFonts w:ascii="Calibri" w:hAnsi="Calibri" w:cs="Calibri"/>
          <w:lang w:val="fr-FR"/>
        </w:rPr>
        <w:t>7’</w:t>
      </w:r>
    </w:p>
    <w:p w14:paraId="352EF34C" w14:textId="17122EF2" w:rsidR="0061321F" w:rsidRPr="00AA5BA9" w:rsidRDefault="0061321F" w:rsidP="0061321F">
      <w:pPr>
        <w:pStyle w:val="Titre2"/>
        <w:rPr>
          <w:rFonts w:ascii="Calibri" w:hAnsi="Calibri" w:cs="Calibri"/>
          <w:lang w:val="fr-FR"/>
        </w:rPr>
      </w:pPr>
      <w:r w:rsidRPr="00AA5BA9">
        <w:rPr>
          <w:rFonts w:ascii="Calibri" w:hAnsi="Calibri" w:cs="Calibri"/>
          <w:lang w:val="fr-FR"/>
        </w:rPr>
        <w:t>Les enseignements</w:t>
      </w:r>
      <w:r w:rsidR="009F5B89">
        <w:rPr>
          <w:rFonts w:ascii="Calibri" w:hAnsi="Calibri" w:cs="Calibri"/>
          <w:lang w:val="fr-FR"/>
        </w:rPr>
        <w:t> :</w:t>
      </w:r>
    </w:p>
    <w:p w14:paraId="6538808D" w14:textId="3E0DD935" w:rsidR="0061321F" w:rsidRPr="00C11418" w:rsidRDefault="009F5B89" w:rsidP="009F5B89">
      <w:pPr>
        <w:spacing w:after="0" w:line="240" w:lineRule="auto"/>
        <w:rPr>
          <w:rFonts w:ascii="Calibri" w:hAnsi="Calibri" w:cs="Calibri"/>
          <w:highlight w:val="lightGray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Les autres alliés du sommeil</w:t>
      </w:r>
      <w:r w:rsidR="00A56893" w:rsidRPr="00A56893">
        <w:rPr>
          <w:rFonts w:ascii="Calibri" w:hAnsi="Calibri" w:cs="Calibri"/>
          <w:lang w:val="fr-FR"/>
        </w:rPr>
        <w:t xml:space="preserve"> </w:t>
      </w:r>
      <w:r w:rsidR="005D7A74">
        <w:rPr>
          <w:rFonts w:ascii="Calibri" w:hAnsi="Calibri" w:cs="Calibri"/>
          <w:lang w:val="fr-FR"/>
        </w:rPr>
        <w:t xml:space="preserve">(luminothérapie, homéopathie, phytothérapie, restriction du sommeil, psychothérapie, hypnose et acuponcture) </w:t>
      </w:r>
      <w:r w:rsidR="00A56893" w:rsidRPr="00A56893">
        <w:rPr>
          <w:rFonts w:ascii="Calibri" w:hAnsi="Calibri" w:cs="Calibri"/>
          <w:lang w:val="fr-FR"/>
        </w:rPr>
        <w:t>5</w:t>
      </w:r>
      <w:r w:rsidR="00A12004">
        <w:rPr>
          <w:rFonts w:ascii="Calibri" w:hAnsi="Calibri" w:cs="Calibri"/>
          <w:lang w:val="fr-FR"/>
        </w:rPr>
        <w:t>’</w:t>
      </w:r>
    </w:p>
    <w:p w14:paraId="09995692" w14:textId="17120D87" w:rsidR="009F5B89" w:rsidRPr="009F5B89" w:rsidRDefault="009F5B89" w:rsidP="009F5B89">
      <w:pPr>
        <w:spacing w:after="0" w:line="240" w:lineRule="auto"/>
        <w:rPr>
          <w:rFonts w:ascii="Calibri" w:hAnsi="Calibri" w:cs="Calibri"/>
          <w:lang w:val="fr-FR"/>
        </w:rPr>
      </w:pPr>
      <w:r w:rsidRPr="00C11418">
        <w:rPr>
          <w:rFonts w:ascii="Calibri" w:hAnsi="Calibri" w:cs="Calibri"/>
          <w:highlight w:val="lightGray"/>
          <w:lang w:val="fr-FR"/>
        </w:rPr>
        <w:t>Article Les différents troubles du sommeil</w:t>
      </w:r>
      <w:r w:rsidR="00A56893">
        <w:rPr>
          <w:rFonts w:ascii="Calibri" w:hAnsi="Calibri" w:cs="Calibri"/>
          <w:lang w:val="fr-FR"/>
        </w:rPr>
        <w:t xml:space="preserve"> </w:t>
      </w:r>
      <w:r w:rsidR="005D7A74">
        <w:rPr>
          <w:rFonts w:ascii="Calibri" w:hAnsi="Calibri" w:cs="Calibri"/>
          <w:lang w:val="fr-FR"/>
        </w:rPr>
        <w:t xml:space="preserve">(insomnie, hypersomnie, parasomnie, mouvement, troubles du rythme circadien) </w:t>
      </w:r>
      <w:r w:rsidR="00A56893">
        <w:rPr>
          <w:rFonts w:ascii="Calibri" w:hAnsi="Calibri" w:cs="Calibri"/>
          <w:lang w:val="fr-FR"/>
        </w:rPr>
        <w:t>4</w:t>
      </w:r>
      <w:r w:rsidR="00A12004">
        <w:rPr>
          <w:rFonts w:ascii="Calibri" w:hAnsi="Calibri" w:cs="Calibri"/>
          <w:lang w:val="fr-FR"/>
        </w:rPr>
        <w:t>’</w:t>
      </w:r>
    </w:p>
    <w:p w14:paraId="7D89F553" w14:textId="77777777" w:rsidR="0061321F" w:rsidRPr="00AA5BA9" w:rsidRDefault="0061321F" w:rsidP="0061321F">
      <w:pPr>
        <w:spacing w:after="0" w:line="240" w:lineRule="auto"/>
        <w:rPr>
          <w:rFonts w:ascii="Calibri" w:hAnsi="Calibri" w:cs="Calibri"/>
          <w:lang w:val="fr-FR"/>
        </w:rPr>
      </w:pPr>
    </w:p>
    <w:sectPr w:rsidR="0061321F" w:rsidRPr="00AA5BA9" w:rsidSect="00D35B4F">
      <w:footerReference w:type="even" r:id="rId6"/>
      <w:footerReference w:type="default" r:id="rId7"/>
      <w:pgSz w:w="16840" w:h="11900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A80B" w14:textId="77777777" w:rsidR="00D35B4F" w:rsidRDefault="00D35B4F" w:rsidP="00FB3F6B">
      <w:pPr>
        <w:spacing w:after="0" w:line="240" w:lineRule="auto"/>
      </w:pPr>
      <w:r>
        <w:separator/>
      </w:r>
    </w:p>
  </w:endnote>
  <w:endnote w:type="continuationSeparator" w:id="0">
    <w:p w14:paraId="7234D681" w14:textId="77777777" w:rsidR="00D35B4F" w:rsidRDefault="00D35B4F" w:rsidP="00FB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792332665"/>
      <w:docPartObj>
        <w:docPartGallery w:val="Page Numbers (Bottom of Page)"/>
        <w:docPartUnique/>
      </w:docPartObj>
    </w:sdtPr>
    <w:sdtContent>
      <w:p w14:paraId="75A70F94" w14:textId="13B4C092" w:rsidR="00FB3F6B" w:rsidRDefault="00FB3F6B" w:rsidP="00902D0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F22D089" w14:textId="77777777" w:rsidR="00FB3F6B" w:rsidRDefault="00FB3F6B" w:rsidP="00FB3F6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579970665"/>
      <w:docPartObj>
        <w:docPartGallery w:val="Page Numbers (Bottom of Page)"/>
        <w:docPartUnique/>
      </w:docPartObj>
    </w:sdtPr>
    <w:sdtContent>
      <w:p w14:paraId="1E67AF93" w14:textId="14849E4E" w:rsidR="00FB3F6B" w:rsidRDefault="00FB3F6B" w:rsidP="00902D0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2B6D627A" w14:textId="77777777" w:rsidR="00FB3F6B" w:rsidRDefault="00FB3F6B" w:rsidP="00FB3F6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A286" w14:textId="77777777" w:rsidR="00D35B4F" w:rsidRDefault="00D35B4F" w:rsidP="00FB3F6B">
      <w:pPr>
        <w:spacing w:after="0" w:line="240" w:lineRule="auto"/>
      </w:pPr>
      <w:r>
        <w:separator/>
      </w:r>
    </w:p>
  </w:footnote>
  <w:footnote w:type="continuationSeparator" w:id="0">
    <w:p w14:paraId="3F84D4BC" w14:textId="77777777" w:rsidR="00D35B4F" w:rsidRDefault="00D35B4F" w:rsidP="00FB3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2B"/>
    <w:rsid w:val="000126D5"/>
    <w:rsid w:val="00051322"/>
    <w:rsid w:val="00101C87"/>
    <w:rsid w:val="001C2C4B"/>
    <w:rsid w:val="001D4D60"/>
    <w:rsid w:val="002C33F3"/>
    <w:rsid w:val="003B034C"/>
    <w:rsid w:val="00452F15"/>
    <w:rsid w:val="004D0E8A"/>
    <w:rsid w:val="005610F8"/>
    <w:rsid w:val="005A37EE"/>
    <w:rsid w:val="005D7A74"/>
    <w:rsid w:val="00605156"/>
    <w:rsid w:val="0061321F"/>
    <w:rsid w:val="006D272B"/>
    <w:rsid w:val="0089193E"/>
    <w:rsid w:val="008B6E28"/>
    <w:rsid w:val="009374CB"/>
    <w:rsid w:val="00960010"/>
    <w:rsid w:val="009F5B89"/>
    <w:rsid w:val="00A12004"/>
    <w:rsid w:val="00A56893"/>
    <w:rsid w:val="00A60948"/>
    <w:rsid w:val="00AA5BA9"/>
    <w:rsid w:val="00AE57F2"/>
    <w:rsid w:val="00B325FB"/>
    <w:rsid w:val="00BB31DC"/>
    <w:rsid w:val="00C11418"/>
    <w:rsid w:val="00D35B4F"/>
    <w:rsid w:val="00D74471"/>
    <w:rsid w:val="00DA73D9"/>
    <w:rsid w:val="00F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D6C757"/>
  <w15:chartTrackingRefBased/>
  <w15:docId w15:val="{6F3B3B3D-C030-EA49-907F-0C874FD0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6D2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D2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2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2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2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2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2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2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2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2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D2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2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272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272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27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27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27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27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2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2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2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27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27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272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2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272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272B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FB3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3F6B"/>
  </w:style>
  <w:style w:type="character" w:styleId="Numrodepage">
    <w:name w:val="page number"/>
    <w:basedOn w:val="Policepardfaut"/>
    <w:uiPriority w:val="99"/>
    <w:semiHidden/>
    <w:unhideWhenUsed/>
    <w:rsid w:val="00FB3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853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caillier</dc:creator>
  <cp:keywords/>
  <dc:description/>
  <cp:lastModifiedBy>marie caillier</cp:lastModifiedBy>
  <cp:revision>9</cp:revision>
  <dcterms:created xsi:type="dcterms:W3CDTF">2024-02-09T05:24:00Z</dcterms:created>
  <dcterms:modified xsi:type="dcterms:W3CDTF">2024-02-09T07:19:00Z</dcterms:modified>
</cp:coreProperties>
</file>